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7102" w14:textId="77777777" w:rsidR="007E0B85" w:rsidRDefault="00000000">
      <w:pPr>
        <w:spacing w:after="209"/>
        <w:ind w:left="1020" w:firstLine="0"/>
        <w:jc w:val="center"/>
      </w:pPr>
      <w:r>
        <w:rPr>
          <w:b/>
        </w:rPr>
        <w:t xml:space="preserve">СОСТАВ ПРОФКОМА </w:t>
      </w:r>
    </w:p>
    <w:p w14:paraId="20B41632" w14:textId="77777777" w:rsidR="007E0B85" w:rsidRDefault="00000000">
      <w:pPr>
        <w:spacing w:after="212"/>
        <w:ind w:left="1087" w:firstLine="0"/>
        <w:jc w:val="center"/>
      </w:pPr>
      <w:r>
        <w:rPr>
          <w:noProof/>
        </w:rPr>
        <w:drawing>
          <wp:inline distT="0" distB="0" distL="0" distR="0" wp14:anchorId="14A432A5" wp14:editId="7A37AF77">
            <wp:extent cx="1054735" cy="103060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37C4460B" w14:textId="76F79ACC" w:rsidR="007E0B85" w:rsidRDefault="00000000" w:rsidP="00464C78">
      <w:pPr>
        <w:spacing w:after="274"/>
        <w:ind w:left="-5"/>
        <w:jc w:val="center"/>
      </w:pPr>
      <w:r>
        <w:rPr>
          <w:b/>
        </w:rPr>
        <w:t xml:space="preserve">Председатель </w:t>
      </w:r>
      <w:r w:rsidR="00464C78">
        <w:rPr>
          <w:b/>
        </w:rPr>
        <w:t>первичной профсоюзной организации</w:t>
      </w:r>
    </w:p>
    <w:p w14:paraId="7FBFF194" w14:textId="13FA70E9" w:rsidR="007E0B85" w:rsidRDefault="004E5351" w:rsidP="00464C78">
      <w:pPr>
        <w:spacing w:after="210"/>
        <w:ind w:left="-5"/>
        <w:jc w:val="center"/>
      </w:pPr>
      <w:r>
        <w:t xml:space="preserve">Хасанова Гульназ </w:t>
      </w:r>
      <w:proofErr w:type="spellStart"/>
      <w:r>
        <w:t>Мударисовна</w:t>
      </w:r>
      <w:proofErr w:type="spellEnd"/>
    </w:p>
    <w:p w14:paraId="650D43EB" w14:textId="09E9AE56" w:rsidR="004E5351" w:rsidRPr="004E5351" w:rsidRDefault="004E5351" w:rsidP="00464C78">
      <w:pPr>
        <w:jc w:val="center"/>
      </w:pPr>
      <w:r>
        <w:rPr>
          <w:noProof/>
        </w:rPr>
        <w:drawing>
          <wp:inline distT="0" distB="0" distL="0" distR="0" wp14:anchorId="64D1CBD1" wp14:editId="5615F0AE">
            <wp:extent cx="2204986" cy="1781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8256" cy="179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5351">
        <mc:AlternateContent>
          <mc:Choice Requires="wps">
            <w:drawing>
              <wp:inline distT="0" distB="0" distL="0" distR="0" wp14:anchorId="36B8A7E1" wp14:editId="3994C1B0">
                <wp:extent cx="304800" cy="304800"/>
                <wp:effectExtent l="0" t="0" r="0" b="0"/>
                <wp:docPr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1F757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995450D" w14:textId="77777777" w:rsidR="00464C78" w:rsidRDefault="00464C78" w:rsidP="00464C78">
      <w:pPr>
        <w:ind w:left="0" w:firstLine="0"/>
        <w:jc w:val="center"/>
        <w:rPr>
          <w:b/>
          <w:bCs/>
        </w:rPr>
      </w:pPr>
    </w:p>
    <w:p w14:paraId="01A3B5F4" w14:textId="01E216E7" w:rsidR="007E0B85" w:rsidRPr="00464C78" w:rsidRDefault="00464C78" w:rsidP="00464C78">
      <w:pPr>
        <w:ind w:left="0" w:firstLine="0"/>
        <w:jc w:val="center"/>
        <w:rPr>
          <w:b/>
          <w:bCs/>
        </w:rPr>
      </w:pPr>
      <w:r w:rsidRPr="00464C78">
        <w:rPr>
          <w:b/>
          <w:bCs/>
        </w:rPr>
        <w:t>Члены профкома</w:t>
      </w:r>
    </w:p>
    <w:p w14:paraId="25E0B05C" w14:textId="77777777" w:rsidR="007E0B85" w:rsidRDefault="00000000" w:rsidP="00464C78">
      <w:pPr>
        <w:spacing w:after="0"/>
        <w:ind w:left="-5"/>
      </w:pPr>
      <w:r>
        <w:rPr>
          <w:b/>
        </w:rPr>
        <w:t xml:space="preserve">Культмассовый сектор </w:t>
      </w:r>
    </w:p>
    <w:p w14:paraId="7C027744" w14:textId="77777777" w:rsidR="00464C78" w:rsidRDefault="00464C78" w:rsidP="00464C78">
      <w:pPr>
        <w:spacing w:after="0"/>
        <w:ind w:left="-5"/>
        <w:rPr>
          <w:szCs w:val="28"/>
        </w:rPr>
      </w:pPr>
      <w:r w:rsidRPr="00C050E9">
        <w:rPr>
          <w:szCs w:val="28"/>
        </w:rPr>
        <w:t xml:space="preserve">Кузнецова Е.В. </w:t>
      </w:r>
    </w:p>
    <w:p w14:paraId="56CDAD41" w14:textId="614054CF" w:rsidR="00464C78" w:rsidRDefault="00464C78" w:rsidP="00464C78">
      <w:pPr>
        <w:spacing w:after="0"/>
        <w:ind w:left="-5"/>
        <w:rPr>
          <w:szCs w:val="28"/>
        </w:rPr>
      </w:pPr>
      <w:r w:rsidRPr="00C050E9">
        <w:rPr>
          <w:szCs w:val="28"/>
        </w:rPr>
        <w:t xml:space="preserve">Ильясова Р.Р. </w:t>
      </w:r>
    </w:p>
    <w:p w14:paraId="27E0EDDD" w14:textId="77777777" w:rsidR="00464C78" w:rsidRDefault="00464C78" w:rsidP="00464C78">
      <w:pPr>
        <w:spacing w:after="0"/>
        <w:ind w:left="-5"/>
        <w:rPr>
          <w:b/>
        </w:rPr>
      </w:pPr>
    </w:p>
    <w:p w14:paraId="1C17CFC1" w14:textId="25A0E0E8" w:rsidR="007E0B85" w:rsidRDefault="00000000" w:rsidP="00464C78">
      <w:pPr>
        <w:spacing w:after="0"/>
        <w:ind w:left="-5"/>
      </w:pPr>
      <w:r>
        <w:rPr>
          <w:b/>
        </w:rPr>
        <w:t xml:space="preserve">Комиссия по охране труда и соблюдения техники безопасности </w:t>
      </w:r>
    </w:p>
    <w:p w14:paraId="3D6BB97B" w14:textId="61DD0BE1" w:rsidR="007E0B85" w:rsidRDefault="004E5351" w:rsidP="00464C78">
      <w:pPr>
        <w:spacing w:after="0"/>
        <w:ind w:left="-5"/>
      </w:pPr>
      <w:proofErr w:type="spellStart"/>
      <w:r w:rsidRPr="00C050E9">
        <w:rPr>
          <w:szCs w:val="28"/>
        </w:rPr>
        <w:t>Вагизова</w:t>
      </w:r>
      <w:proofErr w:type="spellEnd"/>
      <w:r w:rsidRPr="00C050E9">
        <w:rPr>
          <w:szCs w:val="28"/>
        </w:rPr>
        <w:t xml:space="preserve"> А.Р.</w:t>
      </w:r>
      <w:r w:rsidR="00000000">
        <w:t xml:space="preserve"> </w:t>
      </w:r>
    </w:p>
    <w:p w14:paraId="7B8A33F0" w14:textId="77777777" w:rsidR="00464C78" w:rsidRDefault="00464C78" w:rsidP="00464C78">
      <w:pPr>
        <w:spacing w:after="0"/>
        <w:ind w:left="-5"/>
        <w:rPr>
          <w:b/>
        </w:rPr>
      </w:pPr>
    </w:p>
    <w:p w14:paraId="61A2377F" w14:textId="7B11F8FE" w:rsidR="007E0B85" w:rsidRDefault="00000000" w:rsidP="00464C78">
      <w:pPr>
        <w:spacing w:after="0"/>
        <w:ind w:left="-5"/>
      </w:pPr>
      <w:r>
        <w:rPr>
          <w:b/>
        </w:rPr>
        <w:t xml:space="preserve">Комиссия по трудовым спорам </w:t>
      </w:r>
    </w:p>
    <w:p w14:paraId="62FD6193" w14:textId="2D9538EB" w:rsidR="004E5351" w:rsidRDefault="004E5351" w:rsidP="00464C78">
      <w:pPr>
        <w:spacing w:after="0"/>
        <w:ind w:left="-5"/>
        <w:rPr>
          <w:szCs w:val="28"/>
        </w:rPr>
      </w:pPr>
      <w:r w:rsidRPr="00C050E9">
        <w:rPr>
          <w:szCs w:val="28"/>
        </w:rPr>
        <w:t xml:space="preserve">Макарова О.В. </w:t>
      </w:r>
    </w:p>
    <w:p w14:paraId="0F06934A" w14:textId="77777777" w:rsidR="004E5351" w:rsidRDefault="004E5351" w:rsidP="00464C78">
      <w:pPr>
        <w:spacing w:after="0"/>
        <w:ind w:left="-5"/>
        <w:rPr>
          <w:szCs w:val="28"/>
        </w:rPr>
      </w:pPr>
      <w:r w:rsidRPr="00C050E9">
        <w:rPr>
          <w:szCs w:val="28"/>
        </w:rPr>
        <w:t>Муртазина И.Ф</w:t>
      </w:r>
      <w:r>
        <w:rPr>
          <w:szCs w:val="28"/>
        </w:rPr>
        <w:t>.</w:t>
      </w:r>
    </w:p>
    <w:p w14:paraId="53CDB2D9" w14:textId="0CF78719" w:rsidR="007E0B85" w:rsidRDefault="004E5351" w:rsidP="00464C78">
      <w:pPr>
        <w:spacing w:after="0"/>
        <w:ind w:left="-5"/>
      </w:pPr>
      <w:proofErr w:type="spellStart"/>
      <w:r w:rsidRPr="00C050E9">
        <w:rPr>
          <w:szCs w:val="28"/>
        </w:rPr>
        <w:t>Нугаева</w:t>
      </w:r>
      <w:proofErr w:type="spellEnd"/>
      <w:r w:rsidRPr="00C050E9">
        <w:rPr>
          <w:szCs w:val="28"/>
        </w:rPr>
        <w:t xml:space="preserve"> С.Ф.</w:t>
      </w:r>
    </w:p>
    <w:p w14:paraId="524BB002" w14:textId="77777777" w:rsidR="00464C78" w:rsidRDefault="00464C78" w:rsidP="00464C78">
      <w:pPr>
        <w:spacing w:after="0"/>
        <w:ind w:left="-5"/>
        <w:rPr>
          <w:b/>
        </w:rPr>
      </w:pPr>
    </w:p>
    <w:p w14:paraId="15531AF5" w14:textId="7FF76E34" w:rsidR="007E0B85" w:rsidRDefault="00000000" w:rsidP="00464C78">
      <w:pPr>
        <w:spacing w:after="0"/>
        <w:ind w:left="-5"/>
      </w:pPr>
      <w:r>
        <w:rPr>
          <w:b/>
        </w:rPr>
        <w:t xml:space="preserve">Ревизионная комиссия </w:t>
      </w:r>
    </w:p>
    <w:p w14:paraId="6848F648" w14:textId="77777777" w:rsidR="00464C78" w:rsidRDefault="00464C78" w:rsidP="00464C78">
      <w:pPr>
        <w:spacing w:after="0"/>
        <w:ind w:left="-5"/>
        <w:rPr>
          <w:szCs w:val="28"/>
        </w:rPr>
      </w:pPr>
      <w:proofErr w:type="spellStart"/>
      <w:r w:rsidRPr="00C050E9">
        <w:rPr>
          <w:szCs w:val="28"/>
        </w:rPr>
        <w:t>Мязитова</w:t>
      </w:r>
      <w:proofErr w:type="spellEnd"/>
      <w:r w:rsidRPr="00C050E9">
        <w:rPr>
          <w:szCs w:val="28"/>
        </w:rPr>
        <w:t xml:space="preserve"> З.С. </w:t>
      </w:r>
    </w:p>
    <w:p w14:paraId="6BD97849" w14:textId="77777777" w:rsidR="00464C78" w:rsidRDefault="00464C78" w:rsidP="00464C78">
      <w:pPr>
        <w:spacing w:after="0"/>
        <w:ind w:left="-5"/>
        <w:rPr>
          <w:szCs w:val="28"/>
        </w:rPr>
      </w:pPr>
      <w:proofErr w:type="spellStart"/>
      <w:r w:rsidRPr="00C050E9">
        <w:rPr>
          <w:szCs w:val="28"/>
        </w:rPr>
        <w:t>Нугаева</w:t>
      </w:r>
      <w:proofErr w:type="spellEnd"/>
      <w:r w:rsidRPr="00C050E9">
        <w:rPr>
          <w:szCs w:val="28"/>
        </w:rPr>
        <w:t xml:space="preserve"> С.Ф. </w:t>
      </w:r>
    </w:p>
    <w:p w14:paraId="5D8E5B45" w14:textId="4140BE83" w:rsidR="00464C78" w:rsidRDefault="00464C78" w:rsidP="00464C78">
      <w:pPr>
        <w:spacing w:after="0"/>
        <w:ind w:left="-5"/>
        <w:rPr>
          <w:szCs w:val="28"/>
        </w:rPr>
      </w:pPr>
      <w:r w:rsidRPr="00C050E9">
        <w:rPr>
          <w:szCs w:val="28"/>
        </w:rPr>
        <w:t xml:space="preserve">Шакирова Г.Н. </w:t>
      </w:r>
    </w:p>
    <w:p w14:paraId="33127185" w14:textId="77777777" w:rsidR="00464C78" w:rsidRDefault="00464C78" w:rsidP="00464C78">
      <w:pPr>
        <w:spacing w:after="0"/>
        <w:ind w:left="-5"/>
        <w:rPr>
          <w:b/>
          <w:bCs/>
          <w:szCs w:val="28"/>
        </w:rPr>
      </w:pPr>
    </w:p>
    <w:p w14:paraId="26451B61" w14:textId="3CAC24F4" w:rsidR="00464C78" w:rsidRDefault="00464C78" w:rsidP="00464C78">
      <w:pPr>
        <w:spacing w:after="0"/>
        <w:ind w:left="-5"/>
        <w:rPr>
          <w:b/>
          <w:bCs/>
          <w:szCs w:val="28"/>
        </w:rPr>
      </w:pPr>
      <w:r w:rsidRPr="00464C78">
        <w:rPr>
          <w:b/>
          <w:bCs/>
          <w:szCs w:val="28"/>
        </w:rPr>
        <w:t>Работа с молодыми специалистами</w:t>
      </w:r>
    </w:p>
    <w:p w14:paraId="12CA0C43" w14:textId="018328EA" w:rsidR="00464C78" w:rsidRDefault="00464C78" w:rsidP="00464C78">
      <w:pPr>
        <w:spacing w:after="0"/>
        <w:ind w:left="-5"/>
        <w:rPr>
          <w:szCs w:val="28"/>
        </w:rPr>
      </w:pPr>
      <w:r w:rsidRPr="00464C78">
        <w:rPr>
          <w:szCs w:val="28"/>
        </w:rPr>
        <w:t>Газизова Э.Ф.</w:t>
      </w:r>
    </w:p>
    <w:p w14:paraId="52BC6183" w14:textId="77777777" w:rsidR="00464C78" w:rsidRDefault="00464C78" w:rsidP="00464C78">
      <w:pPr>
        <w:spacing w:after="0"/>
        <w:ind w:left="-5"/>
        <w:rPr>
          <w:b/>
          <w:bCs/>
          <w:szCs w:val="28"/>
        </w:rPr>
      </w:pPr>
    </w:p>
    <w:p w14:paraId="6D5F1660" w14:textId="1B84DA6E" w:rsidR="00464C78" w:rsidRDefault="00464C78" w:rsidP="00464C78">
      <w:pPr>
        <w:spacing w:after="0"/>
        <w:ind w:left="-5"/>
        <w:rPr>
          <w:b/>
          <w:bCs/>
          <w:szCs w:val="28"/>
        </w:rPr>
      </w:pPr>
      <w:r w:rsidRPr="00464C78">
        <w:rPr>
          <w:b/>
          <w:bCs/>
          <w:szCs w:val="28"/>
        </w:rPr>
        <w:t>Спортивно-оздоровительная работа</w:t>
      </w:r>
    </w:p>
    <w:p w14:paraId="3612EF36" w14:textId="4D03CB73" w:rsidR="00464C78" w:rsidRPr="00464C78" w:rsidRDefault="00464C78" w:rsidP="00464C78">
      <w:pPr>
        <w:spacing w:after="0"/>
        <w:ind w:left="-5"/>
        <w:rPr>
          <w:szCs w:val="28"/>
        </w:rPr>
      </w:pPr>
      <w:r w:rsidRPr="00464C78">
        <w:rPr>
          <w:szCs w:val="28"/>
        </w:rPr>
        <w:t>Новикова Э.К.</w:t>
      </w:r>
    </w:p>
    <w:sectPr w:rsidR="00464C78" w:rsidRPr="00464C78" w:rsidSect="00464C78">
      <w:pgSz w:w="11905" w:h="16840"/>
      <w:pgMar w:top="284" w:right="2457" w:bottom="568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85"/>
    <w:rsid w:val="00464C78"/>
    <w:rsid w:val="004E5351"/>
    <w:rsid w:val="007E0B85"/>
    <w:rsid w:val="00B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EC3C"/>
  <w15:docId w15:val="{DD7F5FF3-342D-4805-8D03-4947AA53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6" w:line="25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cp:lastModifiedBy>Эльмира Газизова</cp:lastModifiedBy>
  <cp:revision>2</cp:revision>
  <dcterms:created xsi:type="dcterms:W3CDTF">2026-02-10T11:36:00Z</dcterms:created>
  <dcterms:modified xsi:type="dcterms:W3CDTF">2026-02-10T11:36:00Z</dcterms:modified>
</cp:coreProperties>
</file>